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405" w:rsidRPr="008D21FF" w:rsidRDefault="0021017C" w:rsidP="0061376B">
      <w:pPr>
        <w:jc w:val="center"/>
        <w:rPr>
          <w:rFonts w:ascii="Eras Bold ITC" w:hAnsi="Eras Bold ITC"/>
          <w:sz w:val="36"/>
          <w:szCs w:val="36"/>
        </w:rPr>
      </w:pPr>
      <w:r>
        <w:rPr>
          <w:rFonts w:ascii="Eras Bold ITC" w:hAnsi="Eras Bold ITC"/>
          <w:noProof/>
          <w:sz w:val="36"/>
          <w:szCs w:val="36"/>
        </w:rPr>
        <w:drawing>
          <wp:inline distT="0" distB="0" distL="0" distR="0">
            <wp:extent cx="2103120" cy="85293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COK LOGO (new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3120" cy="852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1FF" w:rsidRPr="00043577" w:rsidRDefault="00870093" w:rsidP="00D93FA0">
      <w:pPr>
        <w:jc w:val="center"/>
        <w:rPr>
          <w:rFonts w:ascii="Arial" w:hAnsi="Arial" w:cs="Arial"/>
          <w:b/>
          <w:sz w:val="36"/>
          <w:szCs w:val="36"/>
        </w:rPr>
      </w:pPr>
      <w:r w:rsidRPr="00043577">
        <w:rPr>
          <w:rFonts w:ascii="Arial" w:hAnsi="Arial" w:cs="Arial"/>
          <w:b/>
          <w:sz w:val="36"/>
          <w:szCs w:val="36"/>
        </w:rPr>
        <w:t>Year in Review</w:t>
      </w:r>
      <w:r w:rsidR="00043577" w:rsidRPr="00043577">
        <w:rPr>
          <w:rFonts w:ascii="Arial" w:hAnsi="Arial" w:cs="Arial"/>
          <w:b/>
          <w:sz w:val="36"/>
          <w:szCs w:val="36"/>
        </w:rPr>
        <w:t xml:space="preserve"> (2013-14)</w:t>
      </w:r>
    </w:p>
    <w:p w:rsidR="00785026" w:rsidRPr="008D21FF" w:rsidRDefault="00785026" w:rsidP="00D93FA0">
      <w:pPr>
        <w:jc w:val="center"/>
        <w:rPr>
          <w:rFonts w:ascii="Eras Bold ITC" w:hAnsi="Eras Bold ITC"/>
          <w:sz w:val="36"/>
          <w:szCs w:val="36"/>
        </w:rPr>
      </w:pPr>
    </w:p>
    <w:tbl>
      <w:tblPr>
        <w:tblStyle w:val="TableGrid"/>
        <w:tblW w:w="1090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6468"/>
        <w:gridCol w:w="2243"/>
      </w:tblGrid>
      <w:tr w:rsidR="00B064CC" w:rsidTr="000B5093">
        <w:tc>
          <w:tcPr>
            <w:tcW w:w="2197" w:type="dxa"/>
          </w:tcPr>
          <w:p w:rsidR="0021017C" w:rsidRDefault="0021017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300637D6" wp14:editId="7998DA4A">
                  <wp:extent cx="1135957" cy="571500"/>
                  <wp:effectExtent l="0" t="0" r="762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061" cy="57255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1017C" w:rsidRDefault="0021017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5C6660" w:rsidRDefault="005C6660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77FB4902" wp14:editId="7E2CC2CA">
                  <wp:extent cx="1024433" cy="685800"/>
                  <wp:effectExtent l="0" t="0" r="4445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4 14 01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5248" cy="686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660" w:rsidRDefault="005C6660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5C6660" w:rsidRDefault="005C6660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1639C356" wp14:editId="410768C6">
                  <wp:extent cx="906521" cy="912899"/>
                  <wp:effectExtent l="0" t="0" r="8255" b="190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fh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7387" cy="9137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017C" w:rsidRDefault="0021017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21017C" w:rsidRDefault="005C6660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544B460D" wp14:editId="66CB3D8F">
                  <wp:extent cx="1071880" cy="80391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livery to neely obrie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880" cy="803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017C" w:rsidRDefault="0021017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21017C" w:rsidRDefault="005C6660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1E0572D0" wp14:editId="52126390">
                  <wp:extent cx="1041400" cy="781050"/>
                  <wp:effectExtent l="0" t="0" r="635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lennridge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14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660" w:rsidRDefault="005C6660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5C6660" w:rsidRDefault="005C6660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26826886" wp14:editId="73F0B504">
                  <wp:extent cx="1028700" cy="770124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4741" cy="7746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C6660" w:rsidRDefault="005C6660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653BCB" w:rsidRDefault="00653BCB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745D6092" wp14:editId="3D4EC67D">
                  <wp:extent cx="1034415" cy="137922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mps!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116" cy="138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3BCB" w:rsidRDefault="00653BCB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9B50FC" w:rsidRDefault="009B50F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B064CC" w:rsidRDefault="009B50F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5F572A2E" wp14:editId="2DFA1F46">
                  <wp:extent cx="1175532" cy="944836"/>
                  <wp:effectExtent l="0" t="0" r="5715" b="825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ub Picnic at CB 091013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515" cy="944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093" w:rsidRDefault="000B5093" w:rsidP="000B5093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653BCB" w:rsidRDefault="000B5093" w:rsidP="000B5093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12EDC9E6" wp14:editId="47673859">
                  <wp:extent cx="1165860" cy="874395"/>
                  <wp:effectExtent l="0" t="0" r="0" b="1905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04-26 19.30.59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860" cy="874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093" w:rsidRDefault="000B5093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0B5093" w:rsidRDefault="000B5093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B064CC" w:rsidRDefault="000B5093" w:rsidP="00C23082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3D663244" wp14:editId="14A31F31">
                  <wp:extent cx="1165860" cy="965703"/>
                  <wp:effectExtent l="0" t="0" r="0" b="635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scapades Logo 14-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8404" cy="97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3082" w:rsidRDefault="00C23082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9B50FC" w:rsidRDefault="009B50F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71C19045" wp14:editId="29C8A28D">
                  <wp:extent cx="1188720" cy="795782"/>
                  <wp:effectExtent l="0" t="0" r="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 22 14 106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566" cy="797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50FC" w:rsidRDefault="009B50F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21017C" w:rsidRDefault="000B5093" w:rsidP="00C23082">
            <w:pPr>
              <w:pStyle w:val="ListParagraph"/>
              <w:ind w:left="0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50F04F06" wp14:editId="2E148A2C">
                  <wp:extent cx="1258122" cy="116586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-14 theme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483" cy="1173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B2D8D" w:rsidRDefault="005B2D8D" w:rsidP="00C23082">
            <w:pPr>
              <w:pStyle w:val="ListParagraph"/>
              <w:ind w:left="0"/>
              <w:rPr>
                <w:rFonts w:ascii="Eras Demi ITC" w:hAnsi="Eras Demi ITC"/>
                <w:sz w:val="28"/>
                <w:szCs w:val="28"/>
              </w:rPr>
            </w:pPr>
          </w:p>
          <w:p w:rsidR="00C23082" w:rsidRDefault="00C23082" w:rsidP="00C23082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</w:tc>
        <w:tc>
          <w:tcPr>
            <w:tcW w:w="6468" w:type="dxa"/>
          </w:tcPr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lastRenderedPageBreak/>
              <w:t xml:space="preserve">Budget from Escapades:  Dream Big  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Theme:  Engage Rotary, Change Lives</w:t>
            </w:r>
          </w:p>
          <w:p w:rsidR="005C6660" w:rsidRPr="00043577" w:rsidRDefault="005C6660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Greeter Tim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Publicity</w:t>
            </w:r>
          </w:p>
          <w:p w:rsidR="0021017C" w:rsidRPr="00043577" w:rsidRDefault="0021017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Kent Reporter</w:t>
            </w:r>
          </w:p>
          <w:p w:rsidR="0021017C" w:rsidRPr="00043577" w:rsidRDefault="0021017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Social media</w:t>
            </w:r>
          </w:p>
          <w:p w:rsidR="0021017C" w:rsidRPr="00043577" w:rsidRDefault="0021017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 xml:space="preserve">Website 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Interact at Kentridge</w:t>
            </w:r>
            <w:r w:rsidR="005C6660" w:rsidRPr="00043577">
              <w:rPr>
                <w:rFonts w:ascii="Arial" w:hAnsi="Arial" w:cs="Arial"/>
                <w:sz w:val="28"/>
                <w:szCs w:val="28"/>
              </w:rPr>
              <w:t xml:space="preserve"> first full year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 xml:space="preserve">Rotary First Harvest </w:t>
            </w:r>
          </w:p>
          <w:p w:rsidR="00653BCB" w:rsidRPr="00043577" w:rsidRDefault="00653BCB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$1,000 grant</w:t>
            </w:r>
          </w:p>
          <w:p w:rsidR="00653BCB" w:rsidRPr="00043577" w:rsidRDefault="00653BCB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Volunteered monthly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Hungry Soul Café</w:t>
            </w:r>
          </w:p>
          <w:p w:rsidR="0021017C" w:rsidRPr="00043577" w:rsidRDefault="00653BCB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 xml:space="preserve">$4,000 for </w:t>
            </w:r>
            <w:r w:rsidR="0021017C" w:rsidRPr="00043577">
              <w:rPr>
                <w:rFonts w:ascii="Arial" w:hAnsi="Arial" w:cs="Arial"/>
                <w:sz w:val="28"/>
                <w:szCs w:val="28"/>
              </w:rPr>
              <w:t xml:space="preserve">equipment </w:t>
            </w:r>
          </w:p>
          <w:p w:rsidR="00653BCB" w:rsidRPr="00043577" w:rsidRDefault="00653BCB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Includes District Grant &amp; other clubs</w:t>
            </w:r>
          </w:p>
          <w:p w:rsidR="0021017C" w:rsidRPr="00043577" w:rsidRDefault="0021017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 xml:space="preserve">Volunteered </w:t>
            </w:r>
            <w:r w:rsidR="00653BCB" w:rsidRPr="00043577">
              <w:rPr>
                <w:rFonts w:ascii="Arial" w:hAnsi="Arial" w:cs="Arial"/>
                <w:sz w:val="28"/>
                <w:szCs w:val="28"/>
              </w:rPr>
              <w:t>monthly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 xml:space="preserve">School Supply Drive; 62 boxes, 2 schools  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Project Ethiopia</w:t>
            </w:r>
          </w:p>
          <w:p w:rsidR="0021017C" w:rsidRPr="00043577" w:rsidRDefault="00AF2276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Global</w:t>
            </w:r>
            <w:r w:rsidR="0021017C" w:rsidRPr="00043577">
              <w:rPr>
                <w:rFonts w:ascii="Arial" w:hAnsi="Arial" w:cs="Arial"/>
                <w:sz w:val="28"/>
                <w:szCs w:val="28"/>
              </w:rPr>
              <w:t xml:space="preserve"> Grant</w:t>
            </w:r>
          </w:p>
          <w:p w:rsidR="0021017C" w:rsidRPr="00043577" w:rsidRDefault="0021017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Support from other clubs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 xml:space="preserve">Annual Luncheon at Kent Senior Center 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Students of the Month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 xml:space="preserve">Dictionary Project </w:t>
            </w:r>
            <w:r w:rsidR="00653BCB" w:rsidRPr="00043577">
              <w:rPr>
                <w:rFonts w:ascii="Arial" w:hAnsi="Arial" w:cs="Arial"/>
                <w:sz w:val="28"/>
                <w:szCs w:val="28"/>
              </w:rPr>
              <w:t>w/</w:t>
            </w:r>
            <w:r w:rsidRPr="00043577">
              <w:rPr>
                <w:rFonts w:ascii="Arial" w:hAnsi="Arial" w:cs="Arial"/>
                <w:sz w:val="28"/>
                <w:szCs w:val="28"/>
              </w:rPr>
              <w:t xml:space="preserve"> Sunrise </w:t>
            </w:r>
            <w:r w:rsidR="00653BCB" w:rsidRPr="00043577">
              <w:rPr>
                <w:rFonts w:ascii="Arial" w:hAnsi="Arial" w:cs="Arial"/>
                <w:sz w:val="28"/>
                <w:szCs w:val="28"/>
              </w:rPr>
              <w:t>&amp;</w:t>
            </w:r>
            <w:r w:rsidRPr="00043577">
              <w:rPr>
                <w:rFonts w:ascii="Arial" w:hAnsi="Arial" w:cs="Arial"/>
                <w:sz w:val="28"/>
                <w:szCs w:val="28"/>
              </w:rPr>
              <w:t xml:space="preserve"> Covington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Ethics Class at Kentridge High School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Kent Expo with Chamber of Commerce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Rotary Night at ShoWare Center with the Thunderbirds</w:t>
            </w:r>
          </w:p>
          <w:p w:rsidR="005C6660" w:rsidRPr="00043577" w:rsidRDefault="005C6660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Great programs</w:t>
            </w:r>
          </w:p>
          <w:p w:rsidR="005C6660" w:rsidRPr="00043577" w:rsidRDefault="005C6660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 xml:space="preserve">Seahawks plans for success </w:t>
            </w:r>
          </w:p>
          <w:p w:rsidR="005C6660" w:rsidRPr="00043577" w:rsidRDefault="005C6660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Cougars in Antarctica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Membership</w:t>
            </w:r>
          </w:p>
          <w:p w:rsidR="0021017C" w:rsidRPr="00043577" w:rsidRDefault="00653BCB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Tough decisions</w:t>
            </w:r>
          </w:p>
          <w:p w:rsidR="0021017C" w:rsidRPr="00043577" w:rsidRDefault="0021017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Added 5 new members</w:t>
            </w:r>
          </w:p>
          <w:p w:rsidR="0021017C" w:rsidRPr="00043577" w:rsidRDefault="0021017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Improved attendance to over 80%</w:t>
            </w:r>
          </w:p>
          <w:p w:rsidR="00CD7644" w:rsidRPr="00043577" w:rsidRDefault="00CD7644" w:rsidP="00043577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</w:p>
          <w:p w:rsidR="00CD7644" w:rsidRPr="00043577" w:rsidRDefault="00CD7644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lastRenderedPageBreak/>
              <w:t>Fellowship</w:t>
            </w:r>
          </w:p>
          <w:p w:rsidR="00CD7644" w:rsidRPr="00043577" w:rsidRDefault="00CD7644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 xml:space="preserve">Picnic at Camp </w:t>
            </w:r>
            <w:r w:rsidR="000B5093" w:rsidRPr="00043577">
              <w:rPr>
                <w:rFonts w:ascii="Arial" w:hAnsi="Arial" w:cs="Arial"/>
                <w:sz w:val="28"/>
                <w:szCs w:val="28"/>
              </w:rPr>
              <w:t>Berachah</w:t>
            </w:r>
          </w:p>
          <w:p w:rsidR="00CD7644" w:rsidRPr="00043577" w:rsidRDefault="00CD7644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Thirsty Thursdays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Continuity Committee</w:t>
            </w:r>
          </w:p>
          <w:p w:rsidR="0021017C" w:rsidRPr="00043577" w:rsidRDefault="0021017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 xml:space="preserve">Increase emphasis on vocational </w:t>
            </w:r>
          </w:p>
          <w:p w:rsidR="0021017C" w:rsidRPr="00043577" w:rsidRDefault="0021017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Explore alternative Escapades management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District Conference in Vancouver</w:t>
            </w:r>
          </w:p>
          <w:p w:rsidR="0021017C" w:rsidRPr="00043577" w:rsidRDefault="0021017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7 members attended</w:t>
            </w:r>
          </w:p>
          <w:p w:rsidR="0021017C" w:rsidRPr="00043577" w:rsidRDefault="0021017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6 members on conference committees</w:t>
            </w:r>
          </w:p>
          <w:p w:rsidR="0021017C" w:rsidRPr="00043577" w:rsidRDefault="0021017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Literacy award</w:t>
            </w:r>
          </w:p>
          <w:p w:rsidR="009B50FC" w:rsidRPr="00043577" w:rsidRDefault="009B50F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 xml:space="preserve">Rotary Academy </w:t>
            </w:r>
            <w:r w:rsidR="005B2D8D" w:rsidRPr="00043577">
              <w:rPr>
                <w:rFonts w:ascii="Arial" w:hAnsi="Arial" w:cs="Arial"/>
                <w:sz w:val="28"/>
                <w:szCs w:val="28"/>
              </w:rPr>
              <w:t>graduates</w:t>
            </w:r>
          </w:p>
          <w:p w:rsidR="009B50FC" w:rsidRPr="00043577" w:rsidRDefault="009B50F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 xml:space="preserve">Amy </w:t>
            </w:r>
            <w:r w:rsidR="005B2D8D" w:rsidRPr="00043577">
              <w:rPr>
                <w:rFonts w:ascii="Arial" w:hAnsi="Arial" w:cs="Arial"/>
                <w:sz w:val="28"/>
                <w:szCs w:val="28"/>
              </w:rPr>
              <w:t>Hobson &amp;</w:t>
            </w:r>
            <w:r w:rsidRPr="00043577">
              <w:rPr>
                <w:rFonts w:ascii="Arial" w:hAnsi="Arial" w:cs="Arial"/>
                <w:sz w:val="28"/>
                <w:szCs w:val="28"/>
              </w:rPr>
              <w:t xml:space="preserve"> Nathan </w:t>
            </w:r>
            <w:r w:rsidR="005B2D8D" w:rsidRPr="00043577">
              <w:rPr>
                <w:rFonts w:ascii="Arial" w:hAnsi="Arial" w:cs="Arial"/>
                <w:sz w:val="28"/>
                <w:szCs w:val="28"/>
              </w:rPr>
              <w:t>Box</w:t>
            </w:r>
          </w:p>
          <w:p w:rsidR="009B50FC" w:rsidRPr="00043577" w:rsidRDefault="009B50F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 xml:space="preserve">Escapades – Hollywood! </w:t>
            </w:r>
          </w:p>
          <w:p w:rsidR="009B50FC" w:rsidRPr="00043577" w:rsidRDefault="009B50F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Record numbers</w:t>
            </w:r>
          </w:p>
          <w:p w:rsidR="009B50FC" w:rsidRPr="00043577" w:rsidRDefault="009B50F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New auction software</w:t>
            </w:r>
          </w:p>
          <w:p w:rsidR="009B50FC" w:rsidRPr="00043577" w:rsidRDefault="009B50F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Fishing Experience</w:t>
            </w:r>
          </w:p>
          <w:p w:rsidR="0021017C" w:rsidRPr="00043577" w:rsidRDefault="00B064C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Scholar Recognition Event</w:t>
            </w:r>
            <w:r w:rsidR="0021017C" w:rsidRPr="0004357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B064CC" w:rsidRPr="00043577" w:rsidRDefault="00B064C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Eleven $1,500 scholarships</w:t>
            </w:r>
          </w:p>
          <w:p w:rsidR="0021017C" w:rsidRPr="00043577" w:rsidRDefault="00B064C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Vocational Scholarship Luncheon</w:t>
            </w:r>
          </w:p>
          <w:p w:rsidR="00B064CC" w:rsidRPr="00043577" w:rsidRDefault="00B064C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Six $1,600 scholarships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Installation banquet</w:t>
            </w:r>
          </w:p>
          <w:p w:rsidR="0021017C" w:rsidRPr="00043577" w:rsidRDefault="0021017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Roast of Dawn’s transition from bad girl to club President</w:t>
            </w:r>
          </w:p>
          <w:p w:rsidR="0021017C" w:rsidRPr="00043577" w:rsidRDefault="0021017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Attended by multiple district representatives including District Governor, Ezra Teshome</w:t>
            </w:r>
          </w:p>
          <w:p w:rsidR="0021017C" w:rsidRPr="00043577" w:rsidRDefault="0021017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Presidential Citation received</w:t>
            </w:r>
          </w:p>
          <w:p w:rsidR="00AF2276" w:rsidRPr="00043577" w:rsidRDefault="00AF2276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 xml:space="preserve">Perfect attendance by 12 (273 </w:t>
            </w:r>
            <w:proofErr w:type="spellStart"/>
            <w:r w:rsidRPr="00043577">
              <w:rPr>
                <w:rFonts w:ascii="Arial" w:hAnsi="Arial" w:cs="Arial"/>
                <w:sz w:val="28"/>
                <w:szCs w:val="28"/>
              </w:rPr>
              <w:t>yrs</w:t>
            </w:r>
            <w:proofErr w:type="spellEnd"/>
            <w:r w:rsidRPr="00043577">
              <w:rPr>
                <w:rFonts w:ascii="Arial" w:hAnsi="Arial" w:cs="Arial"/>
                <w:sz w:val="28"/>
                <w:szCs w:val="28"/>
              </w:rPr>
              <w:t>)</w:t>
            </w:r>
          </w:p>
          <w:p w:rsidR="005B2D8D" w:rsidRPr="00043577" w:rsidRDefault="005B2D8D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Rotarian of the Year: Kay Cook</w:t>
            </w:r>
          </w:p>
          <w:p w:rsidR="009B50FC" w:rsidRPr="00043577" w:rsidRDefault="009B50F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Foundation giving</w:t>
            </w:r>
          </w:p>
          <w:p w:rsidR="009B50FC" w:rsidRPr="00043577" w:rsidRDefault="0021017C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EREY at 91%</w:t>
            </w:r>
          </w:p>
          <w:p w:rsidR="0021017C" w:rsidRPr="00043577" w:rsidRDefault="00261F4E" w:rsidP="00043577">
            <w:pPr>
              <w:pStyle w:val="ListParagraph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8"/>
                <w:szCs w:val="28"/>
              </w:rPr>
              <w:t>multiple</w:t>
            </w:r>
            <w:r w:rsidR="0021017C" w:rsidRPr="00043577">
              <w:rPr>
                <w:rFonts w:ascii="Arial" w:hAnsi="Arial" w:cs="Arial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1017C" w:rsidRPr="00043577">
              <w:rPr>
                <w:rFonts w:ascii="Arial" w:hAnsi="Arial" w:cs="Arial"/>
                <w:sz w:val="28"/>
                <w:szCs w:val="28"/>
              </w:rPr>
              <w:t>new Paul Harris levels</w:t>
            </w:r>
          </w:p>
          <w:p w:rsidR="0021017C" w:rsidRPr="00043577" w:rsidRDefault="0021017C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 xml:space="preserve">World Cup viewing party </w:t>
            </w:r>
          </w:p>
          <w:p w:rsidR="0021017C" w:rsidRDefault="00C23082" w:rsidP="00043577">
            <w:pPr>
              <w:pStyle w:val="ListParagraph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rial" w:hAnsi="Arial" w:cs="Arial"/>
                <w:sz w:val="28"/>
                <w:szCs w:val="28"/>
              </w:rPr>
            </w:pPr>
            <w:r w:rsidRPr="00043577">
              <w:rPr>
                <w:rFonts w:ascii="Arial" w:hAnsi="Arial" w:cs="Arial"/>
                <w:sz w:val="28"/>
                <w:szCs w:val="28"/>
              </w:rPr>
              <w:t>14 -15 theme:  Light Up Rotary</w:t>
            </w:r>
          </w:p>
          <w:p w:rsidR="00043577" w:rsidRPr="00043577" w:rsidRDefault="00043577" w:rsidP="00043577">
            <w:pPr>
              <w:pStyle w:val="ListParagraph"/>
              <w:spacing w:before="100" w:beforeAutospacing="1" w:after="100" w:afterAutospacing="1"/>
              <w:rPr>
                <w:rFonts w:ascii="Arial" w:hAnsi="Arial" w:cs="Arial"/>
                <w:sz w:val="16"/>
                <w:szCs w:val="16"/>
              </w:rPr>
            </w:pPr>
          </w:p>
          <w:p w:rsidR="0021017C" w:rsidRDefault="009B50FC" w:rsidP="009B50FC">
            <w:pPr>
              <w:pStyle w:val="ListParagraph"/>
              <w:ind w:left="0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sz w:val="28"/>
                <w:szCs w:val="28"/>
              </w:rPr>
              <w:t xml:space="preserve">                               </w:t>
            </w:r>
            <w:r w:rsidR="00043577"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75B8FB13" wp14:editId="5484F466">
                  <wp:extent cx="1189782" cy="158496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ght Up Rotary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849" cy="1594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43" w:type="dxa"/>
          </w:tcPr>
          <w:p w:rsidR="0021017C" w:rsidRDefault="0021017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lastRenderedPageBreak/>
              <w:drawing>
                <wp:inline distT="0" distB="0" distL="0" distR="0" wp14:anchorId="3AAB315A" wp14:editId="54912DCC">
                  <wp:extent cx="695325" cy="834390"/>
                  <wp:effectExtent l="0" t="0" r="9525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-14 theme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34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017C" w:rsidRDefault="0021017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21017C" w:rsidRDefault="005C6660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6096DEB9" wp14:editId="16EB4377">
                  <wp:extent cx="1016000" cy="7620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-06-04 19.14.35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660" w:rsidRDefault="005C6660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21017C" w:rsidRDefault="005C6660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5A87E10E" wp14:editId="29D1B219">
                  <wp:extent cx="1036320" cy="777240"/>
                  <wp:effectExtent l="0" t="0" r="0" b="381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-11-27 16.53.36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20" cy="777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660" w:rsidRDefault="005C6660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5C6660" w:rsidRDefault="005C6660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6CAA4504" wp14:editId="5B26A5C9">
                  <wp:extent cx="1047198" cy="701040"/>
                  <wp:effectExtent l="0" t="0" r="635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 4 14 014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675" cy="7047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660" w:rsidRDefault="005C6660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21017C" w:rsidRDefault="005C6660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74B2E91B" wp14:editId="0EA5AFE4">
                  <wp:extent cx="1050925" cy="788194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01-31 08.53.14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570" cy="7894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C6660" w:rsidRDefault="005C6660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5C6660" w:rsidRDefault="005C6660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055973B5" wp14:editId="53B88ADE">
                  <wp:extent cx="1030465" cy="13335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taryNightFlyer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4207" cy="1338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53BCB" w:rsidRDefault="00653BCB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21017C" w:rsidRDefault="0021017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69B4559D" wp14:editId="4645689D">
                  <wp:extent cx="1128713" cy="75247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  Ridgway Neko Bay Antarctica 3-2-2014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713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093" w:rsidRDefault="000B5093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9B50FC" w:rsidRDefault="009B50F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21017C" w:rsidRDefault="009B50F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1178B5A0" wp14:editId="5EDC65AF">
                  <wp:extent cx="1188720" cy="763158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mber check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1282" cy="764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093" w:rsidRDefault="000B5093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21017C" w:rsidRDefault="000B5093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249F9003" wp14:editId="1864870D">
                  <wp:extent cx="1120140" cy="1094003"/>
                  <wp:effectExtent l="0" t="0" r="381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tary-Academylogo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1094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B50FC" w:rsidRDefault="009B50F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9B50FC" w:rsidRDefault="009B50F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45ED1319" wp14:editId="33027CA0">
                  <wp:extent cx="1165860" cy="874395"/>
                  <wp:effectExtent l="0" t="0" r="0" b="190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-05-17 10.01.18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105" cy="8745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093" w:rsidRDefault="000B5093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9B50FC" w:rsidRDefault="009B50F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rFonts w:ascii="Eras Demi ITC" w:hAnsi="Eras Demi ITC"/>
                <w:noProof/>
                <w:sz w:val="28"/>
                <w:szCs w:val="28"/>
              </w:rPr>
              <w:drawing>
                <wp:inline distT="0" distB="0" distL="0" distR="0" wp14:anchorId="21F0405C" wp14:editId="18E1DC25">
                  <wp:extent cx="1170686" cy="105156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610_132222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0281" cy="1060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017C" w:rsidRDefault="0021017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21017C" w:rsidRDefault="000B5093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7DCC10B" wp14:editId="5AE68741">
                  <wp:extent cx="1150620" cy="1614521"/>
                  <wp:effectExtent l="0" t="0" r="0" b="5080"/>
                  <wp:docPr id="54" name="Picture 54" descr="http://henrymakow.com/upload_images/2014-world-cup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henrymakow.com/upload_images/2014-world-cup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945" cy="16149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017C" w:rsidRDefault="0021017C" w:rsidP="0021017C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  <w:p w:rsidR="0021017C" w:rsidRDefault="0021017C" w:rsidP="00AF2276">
            <w:pPr>
              <w:pStyle w:val="ListParagraph"/>
              <w:ind w:left="0"/>
              <w:jc w:val="center"/>
              <w:rPr>
                <w:rFonts w:ascii="Eras Demi ITC" w:hAnsi="Eras Demi ITC"/>
                <w:sz w:val="28"/>
                <w:szCs w:val="28"/>
              </w:rPr>
            </w:pPr>
          </w:p>
        </w:tc>
      </w:tr>
    </w:tbl>
    <w:p w:rsidR="00D93FA0" w:rsidRPr="00043577" w:rsidRDefault="00D93FA0" w:rsidP="00043577">
      <w:pPr>
        <w:rPr>
          <w:rFonts w:ascii="Eras Demi ITC" w:hAnsi="Eras Demi ITC"/>
          <w:sz w:val="16"/>
          <w:szCs w:val="16"/>
        </w:rPr>
      </w:pPr>
    </w:p>
    <w:sectPr w:rsidR="00D93FA0" w:rsidRPr="00043577" w:rsidSect="0078502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83BEC"/>
    <w:multiLevelType w:val="hybridMultilevel"/>
    <w:tmpl w:val="1F16F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93"/>
    <w:rsid w:val="00043577"/>
    <w:rsid w:val="000B5093"/>
    <w:rsid w:val="0021017C"/>
    <w:rsid w:val="00261F4E"/>
    <w:rsid w:val="002A1361"/>
    <w:rsid w:val="003C24D5"/>
    <w:rsid w:val="004C054B"/>
    <w:rsid w:val="004C724D"/>
    <w:rsid w:val="005B2D8D"/>
    <w:rsid w:val="005C6660"/>
    <w:rsid w:val="0061376B"/>
    <w:rsid w:val="00653BCB"/>
    <w:rsid w:val="006D6405"/>
    <w:rsid w:val="00785026"/>
    <w:rsid w:val="00870093"/>
    <w:rsid w:val="008D21FF"/>
    <w:rsid w:val="009670FC"/>
    <w:rsid w:val="009B50FC"/>
    <w:rsid w:val="00AF2276"/>
    <w:rsid w:val="00B064CC"/>
    <w:rsid w:val="00B939B9"/>
    <w:rsid w:val="00C23082"/>
    <w:rsid w:val="00CD39CB"/>
    <w:rsid w:val="00CD7644"/>
    <w:rsid w:val="00D6432E"/>
    <w:rsid w:val="00D654A8"/>
    <w:rsid w:val="00D93FA0"/>
    <w:rsid w:val="00DE2C9A"/>
    <w:rsid w:val="00F026A2"/>
    <w:rsid w:val="00F7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0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C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00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2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C9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g"/><Relationship Id="rId29" Type="http://schemas.openxmlformats.org/officeDocument/2006/relationships/image" Target="media/image23.jp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image" Target="media/image25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3F545-7A61-44E7-9FD8-CAEF133B4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Greg Haffner</cp:lastModifiedBy>
  <cp:revision>2</cp:revision>
  <cp:lastPrinted>2014-07-01T14:30:00Z</cp:lastPrinted>
  <dcterms:created xsi:type="dcterms:W3CDTF">2014-07-01T15:32:00Z</dcterms:created>
  <dcterms:modified xsi:type="dcterms:W3CDTF">2014-07-01T15:32:00Z</dcterms:modified>
</cp:coreProperties>
</file>